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56" w:lineRule="auto"/>
        <w:jc w:val="center"/>
        <w:rPr>
          <w:rFonts w:ascii="Century Gothic" w:cs="Century Gothic" w:eastAsia="Century Gothic" w:hAnsi="Century Gothic"/>
          <w:b w:val="1"/>
          <w:bCs w:val="1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8"/>
          <w:szCs w:val="28"/>
          <w:rtl w:val="0"/>
        </w:rPr>
        <w:t xml:space="preserve">UMOWA w ramach programu mikrogranTY</w:t>
      </w:r>
    </w:p>
    <w:p w:rsidR="00000000" w:rsidDel="00000000" w:rsidP="00000000" w:rsidRDefault="00000000" w:rsidRPr="00000000" w14:paraId="00000002">
      <w:pPr>
        <w:spacing w:line="256" w:lineRule="auto"/>
        <w:jc w:val="both"/>
        <w:rPr>
          <w:rFonts w:ascii="Century Gothic" w:cs="Century Gothic" w:eastAsia="Century Gothic" w:hAnsi="Century Gothi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zawarta w </w:t>
      </w:r>
      <w:r w:rsidDel="00000000" w:rsidR="00000000" w:rsidRPr="00000000">
        <w:rPr>
          <w:sz w:val="24"/>
          <w:szCs w:val="24"/>
          <w:rtl w:val="0"/>
        </w:rPr>
        <w:t xml:space="preserve">dniu ____________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w Szczecinie</w:t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pomiędzy:</w:t>
      </w:r>
    </w:p>
    <w:p w:rsidR="00000000" w:rsidDel="00000000" w:rsidP="00000000" w:rsidRDefault="00000000" w:rsidRPr="00000000" w14:paraId="00000006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Stowarzyszeniem Media Dizajn z siedzibą w Szczecinie przy ul. Ks. Bp. Władysława Bandurskiego 96/23, 71-685 Szczecin, wpisanym do Krajowego Rejestru Sądowego prowadzonego przez Sąd Rejonowy Szczecin-Centrum, XIII Wydział Gospodarczy KRS, za nr 0000322230, NIP 851-308-18-41, </w:t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reprezentowanym przez:</w:t>
      </w:r>
    </w:p>
    <w:p w:rsidR="00000000" w:rsidDel="00000000" w:rsidP="00000000" w:rsidRDefault="00000000" w:rsidRPr="00000000" w14:paraId="00000009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Martę Krajniak - Dyrektora INKU Inkubatora Sektorów Kreatywnych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</w:t>
      </w:r>
    </w:p>
    <w:p w:rsidR="00000000" w:rsidDel="00000000" w:rsidP="00000000" w:rsidRDefault="00000000" w:rsidRPr="00000000" w14:paraId="0000000A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dalszej części umowy jako „Wykonawca”</w:t>
      </w:r>
    </w:p>
    <w:p w:rsidR="00000000" w:rsidDel="00000000" w:rsidP="00000000" w:rsidRDefault="00000000" w:rsidRPr="00000000" w14:paraId="0000000B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</w:t>
      </w:r>
    </w:p>
    <w:p w:rsidR="00000000" w:rsidDel="00000000" w:rsidP="00000000" w:rsidRDefault="00000000" w:rsidRPr="00000000" w14:paraId="0000000D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jc w:val="both"/>
        <w:rPr>
          <w:b w:val="1"/>
          <w:bCs w:val="1"/>
          <w:sz w:val="24"/>
          <w:szCs w:val="24"/>
          <w:highlight w:val="yellow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Nazwa organizacji/grupy nieformalnej:</w:t>
      </w:r>
      <w:r w:rsidDel="00000000" w:rsidR="00000000" w:rsidRPr="00000000">
        <w:rPr>
          <w:b w:val="1"/>
          <w:bCs w:val="1"/>
          <w:sz w:val="24"/>
          <w:szCs w:val="24"/>
          <w:highlight w:val="yellow"/>
          <w:rtl w:val="0"/>
        </w:rPr>
        <w:t xml:space="preserve"> ______________________________</w:t>
      </w:r>
    </w:p>
    <w:p w:rsidR="00000000" w:rsidDel="00000000" w:rsidP="00000000" w:rsidRDefault="00000000" w:rsidRPr="00000000" w14:paraId="0000000F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jc w:val="both"/>
        <w:rPr>
          <w:b w:val="1"/>
          <w:bCs w:val="1"/>
          <w:sz w:val="24"/>
          <w:szCs w:val="24"/>
          <w:highlight w:val="yellow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Reprezentowanym przez: </w:t>
      </w:r>
      <w:r w:rsidDel="00000000" w:rsidR="00000000" w:rsidRPr="00000000">
        <w:rPr>
          <w:b w:val="1"/>
          <w:bCs w:val="1"/>
          <w:sz w:val="24"/>
          <w:szCs w:val="24"/>
          <w:highlight w:val="yellow"/>
          <w:rtl w:val="0"/>
        </w:rPr>
        <w:t xml:space="preserve">__________________________________________</w:t>
      </w:r>
    </w:p>
    <w:p w:rsidR="00000000" w:rsidDel="00000000" w:rsidP="00000000" w:rsidRDefault="00000000" w:rsidRPr="00000000" w14:paraId="00000011">
      <w:pPr>
        <w:spacing w:after="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                                                                                  /imiona i nazwiska wraz z funkcjami/</w:t>
      </w:r>
    </w:p>
    <w:p w:rsidR="00000000" w:rsidDel="00000000" w:rsidP="00000000" w:rsidRDefault="00000000" w:rsidRPr="00000000" w14:paraId="00000012">
      <w:pPr>
        <w:spacing w:after="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dalszej części umowy jako „Wnioskodawca” łącznie zwane „Stronami”, a każda z osobna „Stroną”.</w:t>
      </w:r>
    </w:p>
    <w:p w:rsidR="00000000" w:rsidDel="00000000" w:rsidP="00000000" w:rsidRDefault="00000000" w:rsidRPr="00000000" w14:paraId="00000014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Strony postanowiły zawrzeć umowę o następującej treści:</w:t>
      </w:r>
    </w:p>
    <w:p w:rsidR="00000000" w:rsidDel="00000000" w:rsidP="00000000" w:rsidRDefault="00000000" w:rsidRPr="00000000" w14:paraId="00000016">
      <w:pPr>
        <w:spacing w:after="0" w:line="240" w:lineRule="auto"/>
        <w:jc w:val="both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§ 1</w:t>
      </w:r>
    </w:p>
    <w:p w:rsidR="00000000" w:rsidDel="00000000" w:rsidP="00000000" w:rsidRDefault="00000000" w:rsidRPr="00000000" w14:paraId="00000018">
      <w:pPr>
        <w:spacing w:after="0" w:line="240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Przedmiotem niniejszej umowy jest określenie zasad i charakteru współpracy pomiędzy Stronami w celu wsparcia przez Wykonawcę Inicjatywy pn. </w:t>
      </w:r>
      <w:r w:rsidDel="00000000" w:rsidR="00000000" w:rsidRPr="00000000">
        <w:rPr>
          <w:b w:val="1"/>
          <w:bCs w:val="1"/>
          <w:sz w:val="24"/>
          <w:szCs w:val="24"/>
          <w:highlight w:val="yellow"/>
          <w:rtl w:val="0"/>
        </w:rPr>
        <w:t xml:space="preserve">______________________________________________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yellow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zaplanowanej do realizacji w Szczecinie w okresie </w:t>
      </w:r>
      <w:r w:rsidDel="00000000" w:rsidR="00000000" w:rsidRPr="00000000">
        <w:rPr>
          <w:sz w:val="24"/>
          <w:szCs w:val="24"/>
          <w:rtl w:val="0"/>
        </w:rPr>
        <w:t xml:space="preserve">od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highlight w:val="yellow"/>
          <w:rtl w:val="0"/>
        </w:rPr>
        <w:t xml:space="preserve">______ ______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(dalej jako: „Inicjatywa”) w ramach realizacji programu mikrogranTY (współfinansowanego przez Urząd Miasta Szczecin) i zgodnie z obowiązującym Regulaminem, który stanowi integralną część umowy.</w:t>
      </w:r>
    </w:p>
    <w:p w:rsidR="00000000" w:rsidDel="00000000" w:rsidP="00000000" w:rsidRDefault="00000000" w:rsidRPr="00000000" w14:paraId="0000001A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Wszelkie kwestie techniczne dotyczące wykonania poszczególnych postanowień umownych, o ile nie zostaną uregulowane w niniejszej umowie, zostaną przez Strony dookreślone w toku współpracy w formie załączników lub aneksów do niniejszej umowy, ustalone zgodnie z powszechnie obowiązującymi przepisami prawa przy uwzględnieniu ich zgodnego zamiaru przy zawieraniu umowy.</w:t>
      </w:r>
    </w:p>
    <w:p w:rsidR="00000000" w:rsidDel="00000000" w:rsidP="00000000" w:rsidRDefault="00000000" w:rsidRPr="00000000" w14:paraId="0000001C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Jeżeli w trakcie wykonania niniejszej umowy jakiekolwiek czynności lub efekty wykonania tych czynności będą wymagały akceptacji   którejkolwiek ze Stron, Strona, której przysługuje uprawnienie do podjęcia decyzji o ewentualnej akceptacji, ma obowiązek podjąć i przekazać w formie pisemnej drugiej Stronie decyzję w terminie 5 dni roboczych od dnia pisemnego przedstawienia jej czynności lub efektu jej wykonania do akceptacji.</w:t>
      </w:r>
    </w:p>
    <w:p w:rsidR="00000000" w:rsidDel="00000000" w:rsidP="00000000" w:rsidRDefault="00000000" w:rsidRPr="00000000" w14:paraId="00000021">
      <w:pPr>
        <w:numPr>
          <w:ilvl w:val="0"/>
          <w:numId w:val="1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przypadku </w:t>
      </w:r>
      <w:r w:rsidDel="00000000" w:rsidR="00000000" w:rsidRPr="00000000">
        <w:rPr>
          <w:sz w:val="24"/>
          <w:szCs w:val="24"/>
          <w:rtl w:val="0"/>
        </w:rPr>
        <w:t xml:space="preserve">niepodjęcia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decyzji w ww. terminie przyjmuje się, że czynność lub efekt jej wykonania zostały przyjęte bez zastrzeżeń.</w:t>
      </w:r>
    </w:p>
    <w:p w:rsidR="00000000" w:rsidDel="00000000" w:rsidP="00000000" w:rsidRDefault="00000000" w:rsidRPr="00000000" w14:paraId="00000022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przypadku zgłoszenia przez Stronę dokonującą oceny zastrzeżeń lub poprawek do akceptowanej czynności lub efektu jej wykonania, druga Strona ma obowiązek wprowadzenia tych zmian i poprawek w terminie 5 dni, pod rygorem odmowy przyjęcia czynności lub efektu jej wykonania oraz wszelkich skutków, jakie wiąże z tym faktem umowa  (w tym w par. 4 ust. 2) i obowiązujące prawo.</w:t>
      </w:r>
    </w:p>
    <w:p w:rsidR="00000000" w:rsidDel="00000000" w:rsidP="00000000" w:rsidRDefault="00000000" w:rsidRPr="00000000" w14:paraId="00000024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Wykonawca oświadcza, że działa w imieniu INKU Inkubatora Sektorów Kreatywnych, realizując  w   jego   imieniu   programu mikrogranTY zgodnie z Regulaminem programu.</w:t>
      </w:r>
    </w:p>
    <w:p w:rsidR="00000000" w:rsidDel="00000000" w:rsidP="00000000" w:rsidRDefault="00000000" w:rsidRPr="00000000" w14:paraId="00000026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wyraża zgodę na przetwarzania jego danych osobowych na cele związane z realizacją niniejszej umowy i regulaminu, o którym mowa w ust. 1.</w:t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§ 2</w:t>
      </w:r>
    </w:p>
    <w:p w:rsidR="00000000" w:rsidDel="00000000" w:rsidP="00000000" w:rsidRDefault="00000000" w:rsidRPr="00000000" w14:paraId="0000002A">
      <w:pPr>
        <w:spacing w:after="0" w:line="240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ramach współpracy Wnioskodawca zobowiązuje się pod rygorem skutków określonych w par. 4 ust. 2, do:</w:t>
      </w:r>
    </w:p>
    <w:p w:rsidR="00000000" w:rsidDel="00000000" w:rsidP="00000000" w:rsidRDefault="00000000" w:rsidRPr="00000000" w14:paraId="0000002C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samodzielnej realizacji zaplanowanych w ramach realizacji Inicjatywy działań oraz wydatkowania środków finansowych zgodnie z wytycznymi ze strony Wykonawcy oraz ustalonym i zaakceptowanym programem, harmonogramem i budżetem Inicjatywy i Regulaminem Programu;</w:t>
      </w:r>
    </w:p>
    <w:p w:rsidR="00000000" w:rsidDel="00000000" w:rsidP="00000000" w:rsidRDefault="00000000" w:rsidRPr="00000000" w14:paraId="0000002E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dostarczenia sprawozdania z realizacji Inicjatywy wg wytycznych i w formie wyznaczonej przez Wykonawcę oraz dostarczenia oryginalnych dowodów księgowych niezbędnych do rozliczenia Inicjatywy na bieżąco w trakcie jej realizacji lub najpóźniej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do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30 czerwca 2026 roku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;</w:t>
      </w:r>
    </w:p>
    <w:p w:rsidR="00000000" w:rsidDel="00000000" w:rsidP="00000000" w:rsidRDefault="00000000" w:rsidRPr="00000000" w14:paraId="00000030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współpracy i stosowania się do wytycznych Wykonawcy przez cały okres realizacji Inicjatywy;</w:t>
      </w:r>
    </w:p>
    <w:p w:rsidR="00000000" w:rsidDel="00000000" w:rsidP="00000000" w:rsidRDefault="00000000" w:rsidRPr="00000000" w14:paraId="00000032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3">
      <w:pPr>
        <w:numPr>
          <w:ilvl w:val="0"/>
          <w:numId w:val="1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zamieszczania zestawu logotypów dostarczonych przez Wykonawcę  i informowania o wsparciu Inicjatywy na wszelkich materiałach reklamowych i promocyjnych stworzonych na potrzeby realizacji niniejszej umowy i według wytycznych dostarczonych przez Wykonawcę.</w:t>
      </w:r>
    </w:p>
    <w:p w:rsidR="00000000" w:rsidDel="00000000" w:rsidP="00000000" w:rsidRDefault="00000000" w:rsidRPr="00000000" w14:paraId="00000034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ramach współpracy Wykonawca zobowiązuje się do:</w:t>
      </w:r>
    </w:p>
    <w:p w:rsidR="00000000" w:rsidDel="00000000" w:rsidP="00000000" w:rsidRDefault="00000000" w:rsidRPr="00000000" w14:paraId="00000036">
      <w:pPr>
        <w:spacing w:after="0" w:line="240" w:lineRule="auto"/>
        <w:ind w:left="720" w:firstLine="0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15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uczestniczenia w promocji Inicjatywy poprzez własne media (stronę internetową) i media społecznościowe oraz wykorzystanie własnych kanałów komunikacji z mediami;</w:t>
      </w:r>
    </w:p>
    <w:p w:rsidR="00000000" w:rsidDel="00000000" w:rsidP="00000000" w:rsidRDefault="00000000" w:rsidRPr="00000000" w14:paraId="00000038">
      <w:pPr>
        <w:numPr>
          <w:ilvl w:val="0"/>
          <w:numId w:val="15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partycypacji w kosztach organizacji Inicjatywy na zasadach określonych szczegółowo w § 3 niniejszej Umowy;</w:t>
      </w:r>
    </w:p>
    <w:p w:rsidR="00000000" w:rsidDel="00000000" w:rsidP="00000000" w:rsidRDefault="00000000" w:rsidRPr="00000000" w14:paraId="00000039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15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uczestniczenia w tworzeniu Inicjatywy poprzez: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konsultacje i akceptację programu, harmonogramu oraz budżetu Inicjatywy,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konsultacje i akceptację oprawy wizualnej Inicjatywy, projektów materiałów promocyjnych oraz formy kampanii promocyjnej;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dostarczenia do Wnioskodawcy zestawu logotypów, w celu realizacji przez Wnioskodawcę obowiązku z ust. 1 lit. g powyżej.</w:t>
      </w:r>
    </w:p>
    <w:p w:rsidR="00000000" w:rsidDel="00000000" w:rsidP="00000000" w:rsidRDefault="00000000" w:rsidRPr="00000000" w14:paraId="0000003E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zobowiązuje się do uzyskania wszelkich licencji, zezwoleń upoważnień i zaświadczeń od stosownych władz zgodnie z przepisami prawa i innymi zarządzeniami, związanych z organizacją Inicjatywy i niezbędnych dla podejmowanych przez nie działań.</w:t>
      </w:r>
    </w:p>
    <w:p w:rsidR="00000000" w:rsidDel="00000000" w:rsidP="00000000" w:rsidRDefault="00000000" w:rsidRPr="00000000" w14:paraId="00000040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zakresie niezbędnym do wykonania zobowiązań wynikających z niniejszej umowy Strony udzielają sobie wszelkich zgód i zezwoleń na korzystanie z ich oznaczeń, logo i stworzonych przez nie materiałów dotyczących Inicjatywy.</w:t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§ 3</w:t>
      </w:r>
    </w:p>
    <w:p w:rsidR="00000000" w:rsidDel="00000000" w:rsidP="00000000" w:rsidRDefault="00000000" w:rsidRPr="00000000" w14:paraId="00000044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Wykonawca zobowiązuje się do partycypowania w kosztach realizacji Inicjatywy w łącznej kwocie w wysokości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2000 zł brutto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zgodnie z przedstawionym we wniosku budżetem.</w:t>
      </w:r>
    </w:p>
    <w:p w:rsidR="00000000" w:rsidDel="00000000" w:rsidP="00000000" w:rsidRDefault="00000000" w:rsidRPr="00000000" w14:paraId="00000045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zobowiązuje się do przedstawienia Wykonawcy w terminie do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30 czerwca 2026 roku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po zakończeniu realizacji inicjatywy pisemnego sprawozdania finansowego i merytorycznego z  realizacji   projektu     wraz     z wszystkimi niezbędnymi dowodami księgowymi.</w:t>
      </w:r>
    </w:p>
    <w:p w:rsidR="00000000" w:rsidDel="00000000" w:rsidP="00000000" w:rsidRDefault="00000000" w:rsidRPr="00000000" w14:paraId="00000047">
      <w:pPr>
        <w:spacing w:after="0" w:line="276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pobierze dowody księgowe przy wydatkowaniu Inicjatywy, których odbiorcą i nabywcą będzie Wykonawca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sz w:val="24"/>
          <w:szCs w:val="24"/>
          <w:rtl w:val="0"/>
        </w:rPr>
        <w:t xml:space="preserve">(Stowarzyszenie Media Dizajn, ul. Ks. Bp. Władysława Bandurskiego 96/23, 71-685 Szczecin; NIP 851 30 81 841)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formie faktury pro forma lub faktury z odroczonym terminem płatności.</w:t>
      </w:r>
    </w:p>
    <w:p w:rsidR="00000000" w:rsidDel="00000000" w:rsidP="00000000" w:rsidRDefault="00000000" w:rsidRPr="00000000" w14:paraId="00000049">
      <w:pPr>
        <w:spacing w:after="0" w:line="276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Sprawozdanie finansowe złożone będzie na przekazanym przez Wykonawcę formularzu i zawierać dokładne numery dokumentów księgowych (faktur, umów i rachunków), oraz merytoryczny opis pozycji (cel płatności).</w:t>
      </w:r>
    </w:p>
    <w:p w:rsidR="00000000" w:rsidDel="00000000" w:rsidP="00000000" w:rsidRDefault="00000000" w:rsidRPr="00000000" w14:paraId="0000004B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Ze środków przeznaczonych na realizację Inicjatywy Wnioskodawca nie będzie pod rygorem skutków określonych w par. 4 ust. 2 pokrywał:</w:t>
      </w:r>
    </w:p>
    <w:p w:rsidR="00000000" w:rsidDel="00000000" w:rsidP="00000000" w:rsidRDefault="00000000" w:rsidRPr="00000000" w14:paraId="0000004D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kosztów osobowych związanych z koordynacją Inicjatywy,</w:t>
      </w:r>
    </w:p>
    <w:p w:rsidR="00000000" w:rsidDel="00000000" w:rsidP="00000000" w:rsidRDefault="00000000" w:rsidRPr="00000000" w14:paraId="0000004F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kosztów osobowych i innych kosztów, których poniesienie nie jest niezbędne do prawidłowej realizacji inicjatywy;</w:t>
      </w:r>
    </w:p>
    <w:p w:rsidR="00000000" w:rsidDel="00000000" w:rsidP="00000000" w:rsidRDefault="00000000" w:rsidRPr="00000000" w14:paraId="00000051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kosztów zakupu substancji zawierających alkohol lub innych substancji niedozwolonych.</w:t>
      </w:r>
    </w:p>
    <w:p w:rsidR="00000000" w:rsidDel="00000000" w:rsidP="00000000" w:rsidRDefault="00000000" w:rsidRPr="00000000" w14:paraId="00000053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Wykonawca ma prawo żądać, aby Wnioskodawca w wyznaczonym terminie przedstawił dodatkowe informacje i wyjaśnienia do sprawozdania, jeśli nie będzie ono zawierało informacji wymaganych do jego zatwierdzenia.</w:t>
      </w:r>
    </w:p>
    <w:p w:rsidR="00000000" w:rsidDel="00000000" w:rsidP="00000000" w:rsidRDefault="00000000" w:rsidRPr="00000000" w14:paraId="00000055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przypadku niezłożenia sprawozdania, Wykonawca ma prawo wezwać pisemnie Wnioskodawcę do jego złożenia. Niezastosowanie się do wezwania może być podstawą odstąpienia od umowy przez Wykonawcę i naliczenia kary umownej zgodnie z par. 4 ust. 2.</w:t>
      </w:r>
    </w:p>
    <w:p w:rsidR="00000000" w:rsidDel="00000000" w:rsidP="00000000" w:rsidRDefault="00000000" w:rsidRPr="00000000" w14:paraId="00000057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przypadku nierozliczenia przez Wnioskodawcę w sprawozdaniu całej kwoty wynikającej z umowy lub wykorzystania przez Wnioskodawcę środków finansowych na inne cele niż wskazane w umowie, Wykonawca uzna je za niekwalifikowane i zobowiąże Wnioskodawcę do ich zwrotu na rachunek bankowy Wykonawcy, niezwłocznie po wezwaniu do ich zwrotu.</w:t>
      </w:r>
    </w:p>
    <w:p w:rsidR="00000000" w:rsidDel="00000000" w:rsidP="00000000" w:rsidRDefault="00000000" w:rsidRPr="00000000" w14:paraId="00000059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zobowiązuje się do pokrycia pozostałych kosztów realizacji Inicjatywy, jeśli takie wystąpią ponad kwotę ustaloną niniejszą umową, a nadto nie będzie z tego tytułu zgłaszał roszczeń w stosunku do Wykonawcy.</w:t>
      </w:r>
    </w:p>
    <w:p w:rsidR="00000000" w:rsidDel="00000000" w:rsidP="00000000" w:rsidRDefault="00000000" w:rsidRPr="00000000" w14:paraId="0000005B">
      <w:pPr>
        <w:spacing w:after="0" w:line="276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nie będzie występował z wnioskiem do Urzędu Miasta Szczecin ani żadnego innego operatora środków publicznych z wnioskiem o dofinansowanie przedmiotu niniejszej Inicjatywy pod rygorem skutków określonych w par. 4 ust. 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40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§ 4</w:t>
      </w:r>
    </w:p>
    <w:p w:rsidR="00000000" w:rsidDel="00000000" w:rsidP="00000000" w:rsidRDefault="00000000" w:rsidRPr="00000000" w14:paraId="0000005F">
      <w:pPr>
        <w:spacing w:after="0" w:line="240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Niniejsza umowa zostaje zawarta na czas niezbędny do wykonania objętych nią czynności.</w:t>
      </w:r>
    </w:p>
    <w:p w:rsidR="00000000" w:rsidDel="00000000" w:rsidP="00000000" w:rsidRDefault="00000000" w:rsidRPr="00000000" w14:paraId="00000061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przypadku odwołania realizacji Inicjatywy ze wszystkich przyczyn dotyczących Wnioskodawcy i od niego zależnych, Wykonawca ma prawo odstąpić od umowy, a Wnioskodawca zapłaci w takim przypadku Koordynatorowi karę umowną w wysokości 1500 zł. Zapłata kary umownej nie wyłącza dochodzenia przez Wykonawcę od Wnioskodawcy odszkodowania w wysokości udokumentowanych kosztów poniesionych przez Wykonawcę na wsparcie Inicjatywy.</w:t>
      </w:r>
    </w:p>
    <w:p w:rsidR="00000000" w:rsidDel="00000000" w:rsidP="00000000" w:rsidRDefault="00000000" w:rsidRPr="00000000" w14:paraId="00000063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Żadna ze Stron umowy nie będzie odpowiedzialna względem drugiej strony w przypadku, gdy nie dojdzie do wykonania umowy na skutek siły wyższej, zdarzeń losowych lub innych okoliczności niezależnych od woli którejkolwiek ze Stron, którym w żaden sposób nie można było zapobiec lub naprawić.</w:t>
      </w:r>
    </w:p>
    <w:p w:rsidR="00000000" w:rsidDel="00000000" w:rsidP="00000000" w:rsidRDefault="00000000" w:rsidRPr="00000000" w14:paraId="00000065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="240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§ 5</w:t>
      </w:r>
    </w:p>
    <w:p w:rsidR="00000000" w:rsidDel="00000000" w:rsidP="00000000" w:rsidRDefault="00000000" w:rsidRPr="00000000" w14:paraId="00000067">
      <w:pPr>
        <w:spacing w:after="0" w:line="240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numPr>
          <w:ilvl w:val="0"/>
          <w:numId w:val="7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oświadcza i zapewnia, co następuje:</w:t>
      </w:r>
    </w:p>
    <w:p w:rsidR="00000000" w:rsidDel="00000000" w:rsidP="00000000" w:rsidRDefault="00000000" w:rsidRPr="00000000" w14:paraId="00000069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jako autor Inicjatywy będzie wyłącznym posiadaczem majątkowych praw autorskich do Inicjatywy jako całości i wszelkich dzieł, utworów i wchodzących w ich skład materiałów dostarczonych Wykonawcy w ramach wykonania niniejszej umowy, nie wymienionych szczegółowo, niezbędnych do zawarcia i wykonania niniejszej umowy, którymi to prawami może swobodnie rozporządzać i z nich korzystać;</w:t>
      </w:r>
    </w:p>
    <w:p w:rsidR="00000000" w:rsidDel="00000000" w:rsidP="00000000" w:rsidRDefault="00000000" w:rsidRPr="00000000" w14:paraId="0000006B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przysługujące mu autorskie prawa majątkowe nie zagrażają i nie naruszają praw osób trzecich, w szczególności nie naruszają ich majątkowych i osobistych praw autorskich oraz zapewnia, iż zaspokoił, lub zaspokoi do dnia wydania konkretnego dzieła, związane z nim wszelkie prawa osób trzecich w związku z zawartością dzieła i nie istnieją przeszkody do zawarcia niniejszej umowy.;</w:t>
      </w:r>
    </w:p>
    <w:p w:rsidR="00000000" w:rsidDel="00000000" w:rsidP="00000000" w:rsidRDefault="00000000" w:rsidRPr="00000000" w14:paraId="0000006D">
      <w:pPr>
        <w:spacing w:after="0" w:line="276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przypadku wystąpienia przez osobę trzecią z roszczeniami wynikającymi z tytułu naruszenia praw określonych powyżej zrekompensuje Wykonawcy, jako wyłącznie odpowiedzialny, koszty poniesione w związku ze skierowaniem przeciwko niemu roszczeń odszkodowawczych, zwalniając Wykonawcę od wszelkich zobowiązań jakie powstaną z tego tytułu.</w:t>
      </w:r>
    </w:p>
    <w:p w:rsidR="00000000" w:rsidDel="00000000" w:rsidP="00000000" w:rsidRDefault="00000000" w:rsidRPr="00000000" w14:paraId="0000006F">
      <w:pPr>
        <w:spacing w:after="0" w:line="276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Wnioskodawca nabędzie na własny koszt i we własnym imieniu nie będące jego własnością, autorskie prawa majątkowe do dzieł i utworów składających się na przedmiot niniejszej umowy oraz prawo do wykonywania i zezwalania na wykonywanie autorskich praw zależnych.</w:t>
      </w:r>
    </w:p>
    <w:p w:rsidR="00000000" w:rsidDel="00000000" w:rsidP="00000000" w:rsidRDefault="00000000" w:rsidRPr="00000000" w14:paraId="00000071">
      <w:pPr>
        <w:spacing w:after="0" w:line="240" w:lineRule="auto"/>
        <w:ind w:lef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Umowy przenoszące prawa wymienione w ustępie poprzedzającym będą obejmowały co najmniej uprawnienie do rozporządzania i korzystania z dzieł w zakresie wymienionym w ust. 4 i następnych bez konieczności ponoszenia przez Wykonawcę jakichkolwiek dodatkowych opłat z tego tytułu.</w:t>
      </w:r>
    </w:p>
    <w:p w:rsidR="00000000" w:rsidDel="00000000" w:rsidP="00000000" w:rsidRDefault="00000000" w:rsidRPr="00000000" w14:paraId="00000073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Wnioskodawca z chwilą podpisania umowy udziela Wykonawcy oraz instytucji finansującej, tj. Gminie Miasta Szczecin nieograniczonej pod względem terytorialnym i czasowym bez możliwości jej wypowiedzenia licencji niewyłącznej  na  korzystanie  z  autorskich  praw  majątkowych  do  Inicjatywy w zakresie jego wykorzystania w całości i we fragmentach (w tym odnośnie materiałów  powstałych  w  toku  realizacji  Inicjatywy),  z  prawem  do  jego przenoszenia lub/i udzielania dalszych licencji osobom trzecim w pełnym zakresie posiadanych praw, na wszelkich znanych w dniu podpisania umowy polach eksploatacji, w tym  w szczególności w zakresie jego:</w:t>
      </w:r>
    </w:p>
    <w:p w:rsidR="00000000" w:rsidDel="00000000" w:rsidP="00000000" w:rsidRDefault="00000000" w:rsidRPr="00000000" w14:paraId="00000075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utrwalania jakąkolwiek techniką w tym poligraficzną czy cyfrową, na jakimkolwiek nośniku, a w szczególności: nośnikach video, taśmie światłoczułej, magnetycznej oraz wszystkich typach nośników przeznaczonych do zapisu cyfrowego DVD, VCD, CD-ROM;</w:t>
      </w:r>
    </w:p>
    <w:p w:rsidR="00000000" w:rsidDel="00000000" w:rsidP="00000000" w:rsidRDefault="00000000" w:rsidRPr="00000000" w14:paraId="00000077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zwielokrotniania jakąkolwiek techniką w tym: techniką magnetyczną, dyskach audiowizualnych, techniką światłoczułą i cyfrową w tym DVD, VCD, CD-ROM, techniką zapisu komputerowego na wszystkich rodzajach nośników dostosowanych do tej formy zapisu, wytwarzanie określoną techniką egzemplarzy utworu, w tym techniką drukarską, reprograficzną, zapisu magnetycznego oraz techniką cyfrową;</w:t>
      </w:r>
    </w:p>
    <w:p w:rsidR="00000000" w:rsidDel="00000000" w:rsidP="00000000" w:rsidRDefault="00000000" w:rsidRPr="00000000" w14:paraId="00000079">
      <w:pPr>
        <w:spacing w:line="256" w:lineRule="auto"/>
        <w:ind w:left="36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publicznego wykonania, wystawienia, wyświetlania, odtworzenia włącznie z miejscami dostępnymi za opłatą wstępu;</w:t>
      </w:r>
    </w:p>
    <w:p w:rsidR="00000000" w:rsidDel="00000000" w:rsidP="00000000" w:rsidRDefault="00000000" w:rsidRPr="00000000" w14:paraId="0000007B">
      <w:pPr>
        <w:spacing w:line="256" w:lineRule="auto"/>
        <w:ind w:left="36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prawa obrotu w kraju i za granicą niezależnie od formy utrwalenia  i kanału sprzedaży, w tym przy użyciu Internetu i innych technik przekazu danych wykorzystujących sieci telekomunikacyjne, informatyczne i bezprzewodowe;</w:t>
      </w:r>
    </w:p>
    <w:p w:rsidR="00000000" w:rsidDel="00000000" w:rsidP="00000000" w:rsidRDefault="00000000" w:rsidRPr="00000000" w14:paraId="0000007D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użyczenia, najmu lub wymiany nośników, na których dzieło utrwalono;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wyświetlania, nadawania w całości lub w dowolnie wybranych fragmentach za pomocą wizji i/lub fonii przewodowej, bezprzewodowej jakąkolwiek techniką – niezależnie od systemu, standardu i formatu przez stację naziemną, nadawanie kablowe, za pośrednictwem satelity, reemisji integralnej i równoczesnej przez inną organizację telewizyjną; retransmisji i publicznego udostępniania w taki sposób, aby każdy mógł mieć do niego dostęp w miejscu  i w czasie przez siebie wybranym;</w:t>
      </w:r>
    </w:p>
    <w:p w:rsidR="00000000" w:rsidDel="00000000" w:rsidP="00000000" w:rsidRDefault="00000000" w:rsidRPr="00000000" w14:paraId="0000007F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sporządzenia wersji obcojęzycznych;</w:t>
      </w:r>
    </w:p>
    <w:p w:rsidR="00000000" w:rsidDel="00000000" w:rsidP="00000000" w:rsidRDefault="00000000" w:rsidRPr="00000000" w14:paraId="00000081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wprowadzania do pamięci komputera i do sieci multimedialnej  w nieograniczonej ilości nadań i wielkości nakładów;</w:t>
      </w:r>
    </w:p>
    <w:p w:rsidR="00000000" w:rsidDel="00000000" w:rsidP="00000000" w:rsidRDefault="00000000" w:rsidRPr="00000000" w14:paraId="00000083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wykorzystania w całości lub dowolnie wybranych fragmentów w serwisach interaktywnych, udostępnianych za pośrednictwem Internetu i innych technik przekazu danych, w tym sieci telekomunikacyjnych, informatycznych i bezprzewodowych, wykorzystania w utworach multimedialnych;</w:t>
      </w:r>
    </w:p>
    <w:p w:rsidR="00000000" w:rsidDel="00000000" w:rsidP="00000000" w:rsidRDefault="00000000" w:rsidRPr="00000000" w14:paraId="00000085">
      <w:pPr>
        <w:spacing w:after="0" w:line="276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wykorzystywania dowolnych fragmentów do celów promocyjnych   i reklamy;</w:t>
      </w:r>
    </w:p>
    <w:p w:rsidR="00000000" w:rsidDel="00000000" w:rsidP="00000000" w:rsidRDefault="00000000" w:rsidRPr="00000000" w14:paraId="00000087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wprowadzania zmian, skrótów w nieograniczonej ilości nadań i wielkości nakładów.</w:t>
      </w:r>
    </w:p>
    <w:p w:rsidR="00000000" w:rsidDel="00000000" w:rsidP="00000000" w:rsidRDefault="00000000" w:rsidRPr="00000000" w14:paraId="00000089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tym samym zakresie Wnioskodawca ma prawo wykorzystywać dzieła zależne powstałe na bazie Inicjatywy.</w:t>
      </w:r>
    </w:p>
    <w:p w:rsidR="00000000" w:rsidDel="00000000" w:rsidP="00000000" w:rsidRDefault="00000000" w:rsidRPr="00000000" w14:paraId="0000008B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zakresie powstałych na podstawie Inicjatywy utworów zależnych Wnioskodawca udziela niniejszym nieodwołalnej zgody na ich wykorzystanie w pełnym zakresie tożsamym z zakresem wykorzystania dzieła podstawowego.</w:t>
      </w:r>
    </w:p>
    <w:p w:rsidR="00000000" w:rsidDel="00000000" w:rsidP="00000000" w:rsidRDefault="00000000" w:rsidRPr="00000000" w14:paraId="0000008D">
      <w:pPr>
        <w:spacing w:after="0" w:line="240" w:lineRule="auto"/>
        <w:ind w:left="7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 chwilą podpisania niniejszej umowy wszelkie jej postanowienia,  a   w   szczególności zezwolenia, stają się w odniesieniu do Inicjatywy nieodwołalne. Zmiany niniejszej umowy mogą być wyłącznie rozszerzone na korzyść Wykonawcy i instytucji finansującej, tj. Urzędu Miasta Szczecin za osobnym porozumieniem Stron.</w:t>
      </w:r>
    </w:p>
    <w:p w:rsidR="00000000" w:rsidDel="00000000" w:rsidP="00000000" w:rsidRDefault="00000000" w:rsidRPr="00000000" w14:paraId="0000008F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line="240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§ 6</w:t>
      </w:r>
    </w:p>
    <w:p w:rsidR="00000000" w:rsidDel="00000000" w:rsidP="00000000" w:rsidRDefault="00000000" w:rsidRPr="00000000" w14:paraId="00000091">
      <w:pPr>
        <w:spacing w:after="0" w:line="240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numPr>
          <w:ilvl w:val="0"/>
          <w:numId w:val="10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Osobami odpowiedzialnymi za kontakty i podejmowane uzgodnienia są:</w:t>
      </w:r>
    </w:p>
    <w:p w:rsidR="00000000" w:rsidDel="00000000" w:rsidP="00000000" w:rsidRDefault="00000000" w:rsidRPr="00000000" w14:paraId="00000093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numPr>
          <w:ilvl w:val="0"/>
          <w:numId w:val="11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ze strony Wykonawcy: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Marta </w:t>
      </w:r>
      <w:r w:rsidDel="00000000" w:rsidR="00000000" w:rsidRPr="00000000">
        <w:rPr>
          <w:sz w:val="24"/>
          <w:szCs w:val="24"/>
          <w:rtl w:val="0"/>
        </w:rPr>
        <w:t xml:space="preserve">Krajniak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</w:t>
      </w:r>
      <w:r w:rsidDel="00000000" w:rsidR="00000000" w:rsidRPr="00000000">
        <w:rPr>
          <w:sz w:val="24"/>
          <w:szCs w:val="24"/>
          <w:rtl w:val="0"/>
        </w:rPr>
        <w:t xml:space="preserve">Dyrektor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INKU Inkubatora Sektorów Kreatywnych</w:t>
      </w:r>
    </w:p>
    <w:p w:rsidR="00000000" w:rsidDel="00000000" w:rsidP="00000000" w:rsidRDefault="00000000" w:rsidRPr="00000000" w14:paraId="00000095">
      <w:pPr>
        <w:numPr>
          <w:ilvl w:val="0"/>
          <w:numId w:val="11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ze strony Wnioskodawcy: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highlight w:val="yellow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highlight w:val="yellow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96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numPr>
          <w:ilvl w:val="0"/>
          <w:numId w:val="10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Wszelkie zmiany niniejszej umowy wymagają formy pisemnej pod rygorem nieważności.</w:t>
      </w:r>
    </w:p>
    <w:p w:rsidR="00000000" w:rsidDel="00000000" w:rsidP="00000000" w:rsidRDefault="00000000" w:rsidRPr="00000000" w14:paraId="00000098">
      <w:pPr>
        <w:spacing w:after="0" w:line="240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numPr>
          <w:ilvl w:val="0"/>
          <w:numId w:val="10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 sprawach nieuregulowanych niniejszą umową zastosowanie mają przepisy Kodeksu Cywilnego.</w:t>
      </w:r>
    </w:p>
    <w:p w:rsidR="00000000" w:rsidDel="00000000" w:rsidP="00000000" w:rsidRDefault="00000000" w:rsidRPr="00000000" w14:paraId="0000009A">
      <w:pPr>
        <w:spacing w:after="0" w:line="240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numPr>
          <w:ilvl w:val="0"/>
          <w:numId w:val="10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Strony deklarują wolę zgodnego współdziałania celem wykonania postanowień niniejszej umowy, wszelkie wątpliwości i spory powstałe na tym tle rozstrzygane będą wstępnie na drodze polubownej – poprzez bezpośrednie negocjacje, dopiero w razie niemożności uzyskania porozumienia w tym trybie jako właściwy dla rozstrzygnięcia sprawy wskazuje się sąd rzeczowo właściwy dla siedziby Wykonawcy.</w:t>
      </w:r>
    </w:p>
    <w:p w:rsidR="00000000" w:rsidDel="00000000" w:rsidP="00000000" w:rsidRDefault="00000000" w:rsidRPr="00000000" w14:paraId="0000009C">
      <w:pPr>
        <w:spacing w:line="256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numPr>
          <w:ilvl w:val="0"/>
          <w:numId w:val="10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Umowę sporządzono w 2 jednobrzmiących egzemplarzach – po jednym dla Wykonawcy i Wnioskodawcy.</w:t>
      </w:r>
    </w:p>
    <w:p w:rsidR="00000000" w:rsidDel="00000000" w:rsidP="00000000" w:rsidRDefault="00000000" w:rsidRPr="00000000" w14:paraId="0000009E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numPr>
          <w:ilvl w:val="0"/>
          <w:numId w:val="10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 niniejszej umowy przepisy ustawy Prawo zamówień publicznych nie mają zastosowania.</w:t>
      </w:r>
    </w:p>
    <w:p w:rsidR="00000000" w:rsidDel="00000000" w:rsidP="00000000" w:rsidRDefault="00000000" w:rsidRPr="00000000" w14:paraId="000000A0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                                                      ___________________                                                              </w:t>
      </w:r>
    </w:p>
    <w:p w:rsidR="00000000" w:rsidDel="00000000" w:rsidP="00000000" w:rsidRDefault="00000000" w:rsidRPr="00000000" w14:paraId="000000A3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 Wykonawca                                                                       Wnioskodawca</w:t>
      </w:r>
    </w:p>
    <w:p w:rsidR="00000000" w:rsidDel="00000000" w:rsidP="00000000" w:rsidRDefault="00000000" w:rsidRPr="00000000" w14:paraId="000000A4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Załączniki:</w:t>
      </w:r>
    </w:p>
    <w:p w:rsidR="00000000" w:rsidDel="00000000" w:rsidP="00000000" w:rsidRDefault="00000000" w:rsidRPr="00000000" w14:paraId="000000A7">
      <w:pPr>
        <w:numPr>
          <w:ilvl w:val="0"/>
          <w:numId w:val="12"/>
        </w:numPr>
        <w:spacing w:after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Formularz inicjatywy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0" w:line="240" w:lineRule="auto"/>
        <w:jc w:val="left"/>
        <w:rPr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0" w:line="240" w:lineRule="auto"/>
        <w:jc w:val="center"/>
        <w:rPr/>
      </w:pPr>
      <w:r w:rsidDel="00000000" w:rsidR="00000000" w:rsidRPr="00000000">
        <w:rPr>
          <w:rFonts w:ascii="Calibri" w:cs="Calibri" w:eastAsia="Calibri" w:hAnsi="Calibri"/>
          <w:i w:val="1"/>
          <w:iCs w:val="1"/>
          <w:sz w:val="18"/>
          <w:szCs w:val="18"/>
          <w:rtl w:val="0"/>
        </w:rPr>
        <w:t xml:space="preserve">Informujemy, że Pani/Pana dane osobowe przetwarzane są przez Stowarzyszenie Media Dizajn, jako administratora danych osobowych zgodnie z przepisami RODO. Pełna informacja o przetwarzaniu danych osobowych dostępna jest pod tym linkiem: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sz w:val="18"/>
          <w:szCs w:val="18"/>
          <w:rtl w:val="0"/>
        </w:rPr>
        <w:t xml:space="preserve">https://inku.pl/polityka-prywatnosci/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B">
    <w:pPr>
      <w:tabs>
        <w:tab w:val="center" w:leader="none" w:pos="4536"/>
        <w:tab w:val="right" w:leader="none" w:pos="9072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987638" cy="697837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22969" l="0" r="0" t="25771"/>
                  <a:stretch>
                    <a:fillRect/>
                  </a:stretch>
                </pic:blipFill>
                <pic:spPr>
                  <a:xfrm>
                    <a:off x="0" y="0"/>
                    <a:ext cx="3987638" cy="69783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)"/>
      <w:lvlJc w:val="left"/>
      <w:pPr>
        <w:ind w:left="720" w:hanging="360"/>
      </w:pPr>
      <w:rPr>
        <w:b w:val="1"/>
        <w:bCs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)"/>
      <w:lvlJc w:val="left"/>
      <w:pPr>
        <w:ind w:left="720" w:hanging="360"/>
      </w:pPr>
      <w:rPr>
        <w:b w:val="1"/>
        <w:bCs w:val="1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decimal"/>
      <w:lvlText w:val="%1)"/>
      <w:lvlJc w:val="left"/>
      <w:pPr>
        <w:ind w:left="720" w:hanging="360"/>
      </w:pPr>
      <w:rPr>
        <w:b w:val="1"/>
        <w:bCs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1"/>
      <w:numFmt w:val="decimal"/>
      <w:lvlText w:val="%1)"/>
      <w:lvlJc w:val="left"/>
      <w:pPr>
        <w:ind w:left="720" w:hanging="360"/>
      </w:pPr>
      <w:rPr>
        <w:b w:val="1"/>
        <w:bCs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8">
    <w:lvl w:ilvl="0">
      <w:start w:val="2"/>
      <w:numFmt w:val="decimal"/>
      <w:lvlText w:val="%1.)"/>
      <w:lvlJc w:val="left"/>
      <w:pPr>
        <w:ind w:left="720" w:hanging="360"/>
      </w:pPr>
      <w:rPr>
        <w:b w:val="1"/>
        <w:bCs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9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0">
    <w:lvl w:ilvl="0">
      <w:start w:val="1"/>
      <w:numFmt w:val="decimal"/>
      <w:lvlText w:val="%1.)"/>
      <w:lvlJc w:val="left"/>
      <w:pPr>
        <w:ind w:left="720" w:hanging="360"/>
      </w:pPr>
      <w:rPr>
        <w:b w:val="1"/>
        <w:bCs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1">
    <w:lvl w:ilvl="0">
      <w:start w:val="1"/>
      <w:numFmt w:val="lowerLetter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3">
    <w:lvl w:ilvl="0">
      <w:start w:val="1"/>
      <w:numFmt w:val="decimal"/>
      <w:lvlText w:val="%1)"/>
      <w:lvlJc w:val="left"/>
      <w:pPr>
        <w:ind w:left="720" w:hanging="360"/>
      </w:pPr>
      <w:rPr>
        <w:b w:val="1"/>
        <w:bCs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4">
    <w:lvl w:ilvl="0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5">
    <w:lvl w:ilvl="0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ny" w:default="1">
    <w:name w:val="Normal"/>
    <w:qFormat w:val="1"/>
    <w:rsid w:val="00D12779"/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Nagwek">
    <w:name w:val="header"/>
    <w:basedOn w:val="Normalny"/>
    <w:link w:val="NagwekZnak"/>
    <w:uiPriority w:val="99"/>
    <w:unhideWhenUsed w:val="1"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D12779"/>
  </w:style>
  <w:style w:type="paragraph" w:styleId="Stopka">
    <w:name w:val="footer"/>
    <w:basedOn w:val="Normalny"/>
    <w:link w:val="StopkaZnak"/>
    <w:uiPriority w:val="99"/>
    <w:unhideWhenUsed w:val="1"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D12779"/>
  </w:style>
  <w:style w:type="character" w:styleId="Hipercze">
    <w:name w:val="Hyperlink"/>
    <w:basedOn w:val="Domylnaczcionkaakapitu"/>
    <w:uiPriority w:val="99"/>
    <w:unhideWhenUsed w:val="1"/>
    <w:rsid w:val="00D1277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 w:val="1"/>
    <w:unhideWhenUsed w:val="1"/>
    <w:rsid w:val="00D12779"/>
    <w:rPr>
      <w:color w:val="605e5c"/>
      <w:shd w:color="auto" w:fill="e1dfdd" w:val="clear"/>
    </w:rPr>
  </w:style>
  <w:style w:type="paragraph" w:styleId="Akapitzlist">
    <w:name w:val="List Paragraph"/>
    <w:basedOn w:val="Normalny"/>
    <w:uiPriority w:val="34"/>
    <w:qFormat w:val="1"/>
    <w:rsid w:val="007A171B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5QBadtco4ThJ11d0IitiRIfGRA==">CgMxLjA4AHIhMTNuZTBmRnZRX0g3UXE0VnZ4MWZmN3hfdWFCclRmM0NO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2022-09-06T12:45:00Z</dcterms:created>
  <dc:creator>Magda Roman</dc:creator>
</cp:coreProperties>
</file>